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13" w:rsidRPr="008A4C5F" w:rsidRDefault="008A4C5F">
      <w:pPr>
        <w:rPr>
          <w:b/>
        </w:rPr>
      </w:pPr>
      <w:r>
        <w:rPr>
          <w:b/>
        </w:rPr>
        <w:t>Technic</w:t>
      </w:r>
      <w:r w:rsidRPr="008A4C5F">
        <w:rPr>
          <w:b/>
        </w:rPr>
        <w:t>al Notes</w:t>
      </w:r>
      <w:r>
        <w:rPr>
          <w:b/>
        </w:rPr>
        <w:t xml:space="preserve"> </w:t>
      </w:r>
      <w:r w:rsidR="000B7FCA">
        <w:rPr>
          <w:b/>
        </w:rPr>
        <w:t>-</w:t>
      </w:r>
      <w:r>
        <w:rPr>
          <w:b/>
        </w:rPr>
        <w:t xml:space="preserve"> </w:t>
      </w:r>
      <w:proofErr w:type="spellStart"/>
      <w:r>
        <w:rPr>
          <w:b/>
        </w:rPr>
        <w:t>Mugdock</w:t>
      </w:r>
      <w:proofErr w:type="spellEnd"/>
      <w:r>
        <w:rPr>
          <w:b/>
        </w:rPr>
        <w:t xml:space="preserve"> Country Park</w:t>
      </w:r>
    </w:p>
    <w:p w:rsidR="008A4C5F" w:rsidRDefault="008A4C5F">
      <w:proofErr w:type="spellStart"/>
      <w:r>
        <w:t>Mugdock</w:t>
      </w:r>
      <w:proofErr w:type="spellEnd"/>
      <w:r>
        <w:t xml:space="preserve"> Joint Management Committee</w:t>
      </w:r>
    </w:p>
    <w:p w:rsidR="000B7FCA" w:rsidRDefault="000B7FCA">
      <w:r>
        <w:t xml:space="preserve">The Technical Notes below </w:t>
      </w:r>
      <w:proofErr w:type="gramStart"/>
      <w:r>
        <w:t>can be found</w:t>
      </w:r>
      <w:proofErr w:type="gramEnd"/>
      <w:r>
        <w:t xml:space="preserve"> on the East Dunbartonshire Council website:</w:t>
      </w:r>
    </w:p>
    <w:p w:rsidR="000B7FCA" w:rsidRDefault="000B7FCA">
      <w:hyperlink r:id="rId4" w:history="1">
        <w:r>
          <w:rPr>
            <w:rStyle w:val="Hyperlink"/>
          </w:rPr>
          <w:t>Technical Notes | East Dunbartonshire Council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2075"/>
      </w:tblGrid>
      <w:tr w:rsidR="001057BB" w:rsidTr="001057BB">
        <w:tc>
          <w:tcPr>
            <w:tcW w:w="1838" w:type="dxa"/>
            <w:shd w:val="clear" w:color="auto" w:fill="FBE4D5" w:themeFill="accent2" w:themeFillTint="33"/>
          </w:tcPr>
          <w:p w:rsidR="001057BB" w:rsidRDefault="001057BB">
            <w:bookmarkStart w:id="0" w:name="_GoBack"/>
            <w:bookmarkEnd w:id="0"/>
            <w:r>
              <w:t>Report Number</w:t>
            </w:r>
          </w:p>
        </w:tc>
        <w:tc>
          <w:tcPr>
            <w:tcW w:w="5103" w:type="dxa"/>
            <w:shd w:val="clear" w:color="auto" w:fill="FBE4D5" w:themeFill="accent2" w:themeFillTint="33"/>
          </w:tcPr>
          <w:p w:rsidR="001057BB" w:rsidRDefault="001057BB">
            <w:proofErr w:type="spellStart"/>
            <w:r>
              <w:t>Decription</w:t>
            </w:r>
            <w:proofErr w:type="spellEnd"/>
          </w:p>
          <w:p w:rsidR="001057BB" w:rsidRDefault="001057BB"/>
        </w:tc>
        <w:tc>
          <w:tcPr>
            <w:tcW w:w="2075" w:type="dxa"/>
            <w:shd w:val="clear" w:color="auto" w:fill="FBE4D5" w:themeFill="accent2" w:themeFillTint="33"/>
          </w:tcPr>
          <w:p w:rsidR="001057BB" w:rsidRDefault="001057BB">
            <w:r>
              <w:t>Date Published</w:t>
            </w:r>
          </w:p>
        </w:tc>
      </w:tr>
      <w:tr w:rsidR="001057BB" w:rsidTr="001057BB">
        <w:tc>
          <w:tcPr>
            <w:tcW w:w="1838" w:type="dxa"/>
          </w:tcPr>
          <w:p w:rsidR="001057BB" w:rsidRDefault="001057BB">
            <w:r>
              <w:t>069</w:t>
            </w:r>
          </w:p>
        </w:tc>
        <w:tc>
          <w:tcPr>
            <w:tcW w:w="5103" w:type="dxa"/>
          </w:tcPr>
          <w:p w:rsidR="001057BB" w:rsidRDefault="001057BB">
            <w:r>
              <w:t xml:space="preserve">Unaudited Accounts </w:t>
            </w:r>
            <w:proofErr w:type="spellStart"/>
            <w:r>
              <w:t>Mugdock</w:t>
            </w:r>
            <w:proofErr w:type="spellEnd"/>
            <w:r>
              <w:t xml:space="preserve"> Country Park Management Committee</w:t>
            </w:r>
          </w:p>
        </w:tc>
        <w:tc>
          <w:tcPr>
            <w:tcW w:w="2075" w:type="dxa"/>
          </w:tcPr>
          <w:p w:rsidR="001057BB" w:rsidRDefault="001057BB">
            <w:r>
              <w:t>24.06.21</w:t>
            </w:r>
          </w:p>
        </w:tc>
      </w:tr>
      <w:tr w:rsidR="001057BB" w:rsidTr="001057BB">
        <w:tc>
          <w:tcPr>
            <w:tcW w:w="1838" w:type="dxa"/>
          </w:tcPr>
          <w:p w:rsidR="001057BB" w:rsidRDefault="001057BB">
            <w:r>
              <w:t>077</w:t>
            </w:r>
          </w:p>
        </w:tc>
        <w:tc>
          <w:tcPr>
            <w:tcW w:w="5103" w:type="dxa"/>
          </w:tcPr>
          <w:p w:rsidR="001057BB" w:rsidRDefault="001057BB">
            <w:proofErr w:type="spellStart"/>
            <w:r>
              <w:t>Mugdock</w:t>
            </w:r>
            <w:proofErr w:type="spellEnd"/>
            <w:r>
              <w:t xml:space="preserve"> Country Park – General Update, March – June 2021</w:t>
            </w:r>
          </w:p>
        </w:tc>
        <w:tc>
          <w:tcPr>
            <w:tcW w:w="2075" w:type="dxa"/>
          </w:tcPr>
          <w:p w:rsidR="001057BB" w:rsidRDefault="001057BB">
            <w:r>
              <w:t>05.07.21</w:t>
            </w:r>
          </w:p>
        </w:tc>
      </w:tr>
      <w:tr w:rsidR="001057BB" w:rsidTr="001057BB">
        <w:tc>
          <w:tcPr>
            <w:tcW w:w="1838" w:type="dxa"/>
          </w:tcPr>
          <w:p w:rsidR="001057BB" w:rsidRDefault="001057BB">
            <w:r>
              <w:t>082</w:t>
            </w:r>
          </w:p>
        </w:tc>
        <w:tc>
          <w:tcPr>
            <w:tcW w:w="5103" w:type="dxa"/>
          </w:tcPr>
          <w:p w:rsidR="001057BB" w:rsidRDefault="001057BB">
            <w:r>
              <w:t xml:space="preserve">Pam </w:t>
            </w:r>
            <w:proofErr w:type="spellStart"/>
            <w:r>
              <w:t>Gosal</w:t>
            </w:r>
            <w:proofErr w:type="spellEnd"/>
            <w:r>
              <w:t xml:space="preserve"> MSP visit to </w:t>
            </w:r>
            <w:proofErr w:type="spellStart"/>
            <w:r>
              <w:t>Mugdock</w:t>
            </w:r>
            <w:proofErr w:type="spellEnd"/>
            <w:r>
              <w:t xml:space="preserve"> Country Park</w:t>
            </w:r>
          </w:p>
          <w:p w:rsidR="001057BB" w:rsidRDefault="001057BB"/>
        </w:tc>
        <w:tc>
          <w:tcPr>
            <w:tcW w:w="2075" w:type="dxa"/>
          </w:tcPr>
          <w:p w:rsidR="001057BB" w:rsidRDefault="001057BB">
            <w:r>
              <w:t>13.07.21</w:t>
            </w:r>
          </w:p>
        </w:tc>
      </w:tr>
      <w:tr w:rsidR="001057BB" w:rsidTr="001057BB">
        <w:tc>
          <w:tcPr>
            <w:tcW w:w="1838" w:type="dxa"/>
          </w:tcPr>
          <w:p w:rsidR="001057BB" w:rsidRDefault="001057BB">
            <w:r>
              <w:t>088</w:t>
            </w:r>
          </w:p>
        </w:tc>
        <w:tc>
          <w:tcPr>
            <w:tcW w:w="5103" w:type="dxa"/>
          </w:tcPr>
          <w:p w:rsidR="001057BB" w:rsidRDefault="001057BB">
            <w:r>
              <w:t>21/22 Revenue Monitoring P3</w:t>
            </w:r>
          </w:p>
          <w:p w:rsidR="001057BB" w:rsidRDefault="001057BB">
            <w:proofErr w:type="spellStart"/>
            <w:r>
              <w:t>Mugdock</w:t>
            </w:r>
            <w:proofErr w:type="spellEnd"/>
            <w:r>
              <w:t xml:space="preserve"> Joint Management Committee</w:t>
            </w:r>
          </w:p>
        </w:tc>
        <w:tc>
          <w:tcPr>
            <w:tcW w:w="2075" w:type="dxa"/>
          </w:tcPr>
          <w:p w:rsidR="001057BB" w:rsidRDefault="001057BB">
            <w:r>
              <w:t>30.07.21</w:t>
            </w:r>
          </w:p>
        </w:tc>
      </w:tr>
      <w:tr w:rsidR="001057BB" w:rsidTr="001057BB">
        <w:tc>
          <w:tcPr>
            <w:tcW w:w="1838" w:type="dxa"/>
          </w:tcPr>
          <w:p w:rsidR="001057BB" w:rsidRDefault="001057BB">
            <w:r>
              <w:t>142</w:t>
            </w:r>
          </w:p>
        </w:tc>
        <w:tc>
          <w:tcPr>
            <w:tcW w:w="5103" w:type="dxa"/>
          </w:tcPr>
          <w:p w:rsidR="001057BB" w:rsidRDefault="001057BB">
            <w:r>
              <w:t>21/22 Revenue Monitoring P5</w:t>
            </w:r>
          </w:p>
          <w:p w:rsidR="001057BB" w:rsidRDefault="001057BB">
            <w:proofErr w:type="spellStart"/>
            <w:r>
              <w:t>Mugdock</w:t>
            </w:r>
            <w:proofErr w:type="spellEnd"/>
            <w:r>
              <w:t xml:space="preserve"> Joint Management Committee</w:t>
            </w:r>
          </w:p>
        </w:tc>
        <w:tc>
          <w:tcPr>
            <w:tcW w:w="2075" w:type="dxa"/>
          </w:tcPr>
          <w:p w:rsidR="001057BB" w:rsidRDefault="001057BB">
            <w:r>
              <w:t>29.09.21</w:t>
            </w:r>
          </w:p>
        </w:tc>
      </w:tr>
      <w:tr w:rsidR="001057BB" w:rsidTr="001057BB">
        <w:tc>
          <w:tcPr>
            <w:tcW w:w="1838" w:type="dxa"/>
          </w:tcPr>
          <w:p w:rsidR="001057BB" w:rsidRDefault="001057BB">
            <w:r>
              <w:t>170</w:t>
            </w:r>
          </w:p>
        </w:tc>
        <w:tc>
          <w:tcPr>
            <w:tcW w:w="5103" w:type="dxa"/>
          </w:tcPr>
          <w:p w:rsidR="001057BB" w:rsidRDefault="001057BB">
            <w:r>
              <w:t>Public Access Defibrillator</w:t>
            </w:r>
          </w:p>
          <w:p w:rsidR="001057BB" w:rsidRDefault="001057BB">
            <w:proofErr w:type="spellStart"/>
            <w:r>
              <w:t>Mugdock</w:t>
            </w:r>
            <w:proofErr w:type="spellEnd"/>
            <w:r>
              <w:t xml:space="preserve"> Country Park</w:t>
            </w:r>
          </w:p>
        </w:tc>
        <w:tc>
          <w:tcPr>
            <w:tcW w:w="2075" w:type="dxa"/>
          </w:tcPr>
          <w:p w:rsidR="001057BB" w:rsidRDefault="001057BB">
            <w:r>
              <w:t>15.11.21</w:t>
            </w:r>
          </w:p>
        </w:tc>
      </w:tr>
      <w:tr w:rsidR="001057BB" w:rsidTr="001057BB">
        <w:tc>
          <w:tcPr>
            <w:tcW w:w="1838" w:type="dxa"/>
          </w:tcPr>
          <w:p w:rsidR="001057BB" w:rsidRDefault="001057BB"/>
        </w:tc>
        <w:tc>
          <w:tcPr>
            <w:tcW w:w="5103" w:type="dxa"/>
          </w:tcPr>
          <w:p w:rsidR="001057BB" w:rsidRDefault="001057BB"/>
        </w:tc>
        <w:tc>
          <w:tcPr>
            <w:tcW w:w="2075" w:type="dxa"/>
          </w:tcPr>
          <w:p w:rsidR="001057BB" w:rsidRDefault="001057BB"/>
        </w:tc>
      </w:tr>
    </w:tbl>
    <w:p w:rsidR="001057BB" w:rsidRDefault="001057BB"/>
    <w:sectPr w:rsidR="00105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5F"/>
    <w:rsid w:val="000B7FCA"/>
    <w:rsid w:val="001057BB"/>
    <w:rsid w:val="00150C2F"/>
    <w:rsid w:val="005D0CFD"/>
    <w:rsid w:val="008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DCA3"/>
  <w15:chartTrackingRefBased/>
  <w15:docId w15:val="{1446345C-609D-47F9-AD9E-ADFA9A0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4C5F"/>
    <w:rPr>
      <w:color w:val="0000FF"/>
      <w:u w:val="single"/>
    </w:rPr>
  </w:style>
  <w:style w:type="table" w:styleId="TableGrid">
    <w:name w:val="Table Grid"/>
    <w:basedOn w:val="TableNormal"/>
    <w:uiPriority w:val="39"/>
    <w:rsid w:val="0010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astdunbarton.gov.uk/residents/council-democracy/technical-no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Coulshed</dc:creator>
  <cp:keywords/>
  <dc:description/>
  <cp:lastModifiedBy>Mary Coulshed</cp:lastModifiedBy>
  <cp:revision>2</cp:revision>
  <dcterms:created xsi:type="dcterms:W3CDTF">2021-12-02T12:28:00Z</dcterms:created>
  <dcterms:modified xsi:type="dcterms:W3CDTF">2021-12-02T12:56:00Z</dcterms:modified>
</cp:coreProperties>
</file>